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949" w:rsidRDefault="00C82949" w:rsidP="00C82949">
      <w:pPr>
        <w:spacing w:line="480" w:lineRule="auto"/>
        <w:ind w:left="2880" w:firstLine="720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>T.P.I. – CRIM. 11.03(d)</w:t>
      </w:r>
    </w:p>
    <w:p w:rsidR="00C82949" w:rsidRDefault="00C82949" w:rsidP="00C82949">
      <w:pPr>
        <w:spacing w:line="480" w:lineRule="auto"/>
        <w:ind w:left="1440" w:firstLine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FIXING APPARENT AGGREGATE VALUE</w:t>
      </w:r>
    </w:p>
    <w:p w:rsidR="00C82949" w:rsidRDefault="00C82949" w:rsidP="00C82949">
      <w:pPr>
        <w:spacing w:line="480" w:lineRule="auto"/>
        <w:ind w:left="720" w:firstLine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[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to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be used only in forgery or criminal simulation cases]</w:t>
      </w:r>
    </w:p>
    <w:p w:rsidR="00C82949" w:rsidRDefault="00C82949" w:rsidP="00C8294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C82949" w:rsidRPr="00C82949" w:rsidRDefault="00C82949" w:rsidP="00C829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C82949">
        <w:rPr>
          <w:rFonts w:ascii="Arial" w:eastAsia="Times New Roman" w:hAnsi="Arial" w:cs="Arial"/>
          <w:sz w:val="24"/>
          <w:szCs w:val="24"/>
        </w:rPr>
        <w:tab/>
        <w:t xml:space="preserve">If you find the defendant guilty of </w:t>
      </w:r>
      <w:r w:rsidR="00AC659A">
        <w:rPr>
          <w:rFonts w:ascii="Arial" w:eastAsia="Times New Roman" w:hAnsi="Arial" w:cs="Arial"/>
          <w:sz w:val="24"/>
          <w:szCs w:val="24"/>
        </w:rPr>
        <w:t>Count _____</w:t>
      </w:r>
      <w:r w:rsidRPr="00C82949">
        <w:rPr>
          <w:rFonts w:ascii="Arial" w:eastAsia="Times New Roman" w:hAnsi="Arial" w:cs="Arial"/>
          <w:sz w:val="24"/>
          <w:szCs w:val="24"/>
        </w:rPr>
        <w:t xml:space="preserve"> beyond a reasonable doubt, you must go further and fix the range of </w:t>
      </w:r>
      <w:r w:rsidR="00AC659A">
        <w:rPr>
          <w:rFonts w:ascii="Arial" w:eastAsia="Times New Roman" w:hAnsi="Arial" w:cs="Arial"/>
          <w:sz w:val="24"/>
          <w:szCs w:val="24"/>
        </w:rPr>
        <w:t xml:space="preserve">apparent </w:t>
      </w:r>
      <w:r w:rsidRPr="00C82949">
        <w:rPr>
          <w:rFonts w:ascii="Arial" w:eastAsia="Times New Roman" w:hAnsi="Arial" w:cs="Arial"/>
          <w:sz w:val="24"/>
          <w:szCs w:val="24"/>
        </w:rPr>
        <w:t xml:space="preserve">value of the </w:t>
      </w:r>
      <w:r w:rsidR="00AC659A" w:rsidRPr="00AC659A">
        <w:rPr>
          <w:rFonts w:ascii="Arial" w:eastAsia="Times New Roman" w:hAnsi="Arial" w:cs="Arial"/>
          <w:sz w:val="24"/>
          <w:szCs w:val="24"/>
        </w:rPr>
        <w:t>property</w:t>
      </w:r>
      <w:r w:rsidRPr="00C82949">
        <w:rPr>
          <w:rFonts w:ascii="Arial" w:eastAsia="Times New Roman" w:hAnsi="Arial" w:cs="Arial"/>
          <w:sz w:val="24"/>
          <w:szCs w:val="24"/>
        </w:rPr>
        <w:t>.</w:t>
      </w:r>
    </w:p>
    <w:p w:rsidR="00C82949" w:rsidRDefault="00C82949" w:rsidP="00C8294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"Apparent Value" is the apparent fair market value of the </w:t>
      </w:r>
      <w:r w:rsidR="00AC659A" w:rsidRPr="00AC659A">
        <w:rPr>
          <w:rFonts w:ascii="Arial" w:hAnsi="Arial" w:cs="Arial"/>
          <w:sz w:val="24"/>
          <w:szCs w:val="24"/>
        </w:rPr>
        <w:t>property</w:t>
      </w:r>
      <w:r w:rsidRPr="00C82949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at the time and place of the offense.  The state has the burden of proving this apparent value beyond a reasonable doubt as defined in these instructions.  </w:t>
      </w:r>
    </w:p>
    <w:p w:rsidR="00C82949" w:rsidRPr="00AC659A" w:rsidRDefault="00C82949" w:rsidP="00C82949">
      <w:pPr>
        <w:spacing w:line="480" w:lineRule="auto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ab/>
        <w:t>“Apparent” means visible, manifest or obvious.</w:t>
      </w:r>
      <w:bookmarkStart w:id="0" w:name="_GoBack"/>
      <w:bookmarkEnd w:id="0"/>
    </w:p>
    <w:p w:rsidR="00C82949" w:rsidRPr="00812204" w:rsidRDefault="00C82949" w:rsidP="00C8294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If you find the defendant guilty of only one of the criminal acts of </w:t>
      </w:r>
      <w:r>
        <w:rPr>
          <w:rFonts w:ascii="Arial" w:hAnsi="Arial" w:cs="Arial"/>
          <w:i/>
          <w:iCs/>
          <w:sz w:val="24"/>
          <w:szCs w:val="24"/>
        </w:rPr>
        <w:t>[forgery] [criminal simulation]</w:t>
      </w:r>
      <w:r>
        <w:rPr>
          <w:rFonts w:ascii="Arial" w:hAnsi="Arial" w:cs="Arial"/>
          <w:sz w:val="24"/>
          <w:szCs w:val="24"/>
        </w:rPr>
        <w:t xml:space="preserve"> as set out in Count _____ beyond a reasonable doubt, you must go further </w:t>
      </w:r>
      <w:r w:rsidRPr="00812204">
        <w:rPr>
          <w:rFonts w:ascii="Arial" w:hAnsi="Arial" w:cs="Arial"/>
          <w:sz w:val="24"/>
          <w:szCs w:val="24"/>
        </w:rPr>
        <w:t xml:space="preserve">and </w:t>
      </w:r>
      <w:r w:rsidR="004F7023" w:rsidRPr="00812204">
        <w:rPr>
          <w:rFonts w:ascii="Arial" w:hAnsi="Arial" w:cs="Arial"/>
          <w:sz w:val="24"/>
          <w:szCs w:val="24"/>
        </w:rPr>
        <w:t xml:space="preserve">identify that criminal act and </w:t>
      </w:r>
      <w:r w:rsidRPr="00812204">
        <w:rPr>
          <w:rFonts w:ascii="Arial" w:hAnsi="Arial" w:cs="Arial"/>
          <w:sz w:val="24"/>
          <w:szCs w:val="24"/>
        </w:rPr>
        <w:t xml:space="preserve">fix the range of apparent value of the </w:t>
      </w:r>
      <w:r w:rsidR="00AC659A" w:rsidRPr="00812204">
        <w:rPr>
          <w:rFonts w:ascii="Arial" w:hAnsi="Arial" w:cs="Arial"/>
          <w:sz w:val="24"/>
          <w:szCs w:val="24"/>
        </w:rPr>
        <w:t>property</w:t>
      </w:r>
      <w:r w:rsidRPr="00812204">
        <w:rPr>
          <w:rFonts w:ascii="Arial" w:hAnsi="Arial" w:cs="Arial"/>
          <w:i/>
          <w:sz w:val="24"/>
          <w:szCs w:val="24"/>
        </w:rPr>
        <w:t xml:space="preserve"> </w:t>
      </w:r>
      <w:r w:rsidRPr="00812204">
        <w:rPr>
          <w:rFonts w:ascii="Arial" w:hAnsi="Arial" w:cs="Arial"/>
          <w:sz w:val="24"/>
          <w:szCs w:val="24"/>
        </w:rPr>
        <w:t>in that one criminal act only.</w:t>
      </w:r>
    </w:p>
    <w:p w:rsidR="00C82949" w:rsidRDefault="00C82949" w:rsidP="00C82949">
      <w:pPr>
        <w:spacing w:line="480" w:lineRule="auto"/>
        <w:rPr>
          <w:rFonts w:ascii="Arial" w:hAnsi="Arial" w:cs="Arial"/>
          <w:sz w:val="24"/>
          <w:szCs w:val="24"/>
        </w:rPr>
      </w:pPr>
      <w:r w:rsidRPr="00812204">
        <w:rPr>
          <w:rFonts w:ascii="Arial" w:hAnsi="Arial" w:cs="Arial"/>
          <w:sz w:val="24"/>
          <w:szCs w:val="24"/>
        </w:rPr>
        <w:tab/>
        <w:t xml:space="preserve">If you find the defendant guilty of more than one criminal act as set out in Count _____ beyond a reasonable doubt, you must go further and </w:t>
      </w:r>
      <w:r w:rsidR="004F7023" w:rsidRPr="00812204">
        <w:rPr>
          <w:rFonts w:ascii="Arial" w:hAnsi="Arial" w:cs="Arial"/>
          <w:sz w:val="24"/>
          <w:szCs w:val="24"/>
        </w:rPr>
        <w:t xml:space="preserve">identify each criminal act and </w:t>
      </w:r>
      <w:r w:rsidRPr="00812204">
        <w:rPr>
          <w:rFonts w:ascii="Arial" w:hAnsi="Arial" w:cs="Arial"/>
          <w:sz w:val="24"/>
          <w:szCs w:val="24"/>
        </w:rPr>
        <w:t>fix the range of apparent aggregated value</w:t>
      </w:r>
      <w:r w:rsidR="00AC659A" w:rsidRPr="00812204">
        <w:rPr>
          <w:rFonts w:ascii="Arial" w:hAnsi="Arial" w:cs="Arial"/>
          <w:sz w:val="24"/>
          <w:szCs w:val="24"/>
        </w:rPr>
        <w:t xml:space="preserve"> of the property</w:t>
      </w:r>
      <w:r w:rsidRPr="00812204">
        <w:rPr>
          <w:rFonts w:ascii="Arial" w:hAnsi="Arial" w:cs="Arial"/>
          <w:sz w:val="24"/>
          <w:szCs w:val="24"/>
        </w:rPr>
        <w:t>.</w:t>
      </w:r>
    </w:p>
    <w:p w:rsidR="00C82949" w:rsidRPr="0088342E" w:rsidRDefault="00C82949" w:rsidP="00C8294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88342E">
        <w:rPr>
          <w:rFonts w:ascii="Arial" w:hAnsi="Arial" w:cs="Arial"/>
          <w:sz w:val="24"/>
          <w:szCs w:val="24"/>
        </w:rPr>
        <w:t>“Aggregated” means collected into one sum.</w:t>
      </w:r>
    </w:p>
    <w:p w:rsidR="00C82949" w:rsidRPr="0088342E" w:rsidRDefault="00C82949" w:rsidP="00C82949">
      <w:pPr>
        <w:spacing w:line="480" w:lineRule="auto"/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tab/>
        <w:t xml:space="preserve">The apparent monetary value of the </w:t>
      </w:r>
      <w:r w:rsidRPr="00AC659A">
        <w:rPr>
          <w:rFonts w:ascii="Arial" w:hAnsi="Arial" w:cs="Arial"/>
          <w:sz w:val="24"/>
          <w:szCs w:val="24"/>
        </w:rPr>
        <w:t>property</w:t>
      </w:r>
      <w:r w:rsidR="00AC659A" w:rsidRPr="00AC659A">
        <w:rPr>
          <w:rFonts w:ascii="Arial" w:hAnsi="Arial" w:cs="Arial"/>
          <w:sz w:val="24"/>
          <w:szCs w:val="24"/>
        </w:rPr>
        <w:t xml:space="preserve"> </w:t>
      </w:r>
      <w:r w:rsidRPr="0088342E">
        <w:rPr>
          <w:rFonts w:ascii="Arial" w:hAnsi="Arial" w:cs="Arial"/>
          <w:sz w:val="24"/>
          <w:szCs w:val="24"/>
        </w:rPr>
        <w:t>from multiple criminal acts which are charged in a single count shall be aggregated to establish value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if you find, beyond a reasonable doubt, that the multiple criminal acts arose from a common scheme, a </w:t>
      </w:r>
      <w:proofErr w:type="gramStart"/>
      <w:r>
        <w:rPr>
          <w:rFonts w:ascii="Arial" w:hAnsi="Arial" w:cs="Arial"/>
          <w:sz w:val="24"/>
          <w:szCs w:val="24"/>
        </w:rPr>
        <w:t>common</w:t>
      </w:r>
      <w:proofErr w:type="gramEnd"/>
      <w:r>
        <w:rPr>
          <w:rFonts w:ascii="Arial" w:hAnsi="Arial" w:cs="Arial"/>
          <w:sz w:val="24"/>
          <w:szCs w:val="24"/>
        </w:rPr>
        <w:t xml:space="preserve"> purpose, a common </w:t>
      </w:r>
      <w:r w:rsidRPr="00AC659A">
        <w:rPr>
          <w:rFonts w:ascii="Arial" w:hAnsi="Arial" w:cs="Arial"/>
          <w:sz w:val="24"/>
          <w:szCs w:val="24"/>
        </w:rPr>
        <w:t xml:space="preserve">intent, or a common enterprise. You may aggregate only </w:t>
      </w:r>
      <w:r w:rsidRPr="00AC659A">
        <w:rPr>
          <w:rFonts w:ascii="Arial" w:hAnsi="Arial" w:cs="Arial"/>
          <w:sz w:val="24"/>
          <w:szCs w:val="24"/>
        </w:rPr>
        <w:lastRenderedPageBreak/>
        <w:t xml:space="preserve">the apparent values of the property used to commit those criminal acts that arose </w:t>
      </w:r>
      <w:r w:rsidRPr="0088342E">
        <w:rPr>
          <w:rFonts w:ascii="Arial" w:hAnsi="Arial" w:cs="Arial"/>
          <w:sz w:val="24"/>
          <w:szCs w:val="24"/>
        </w:rPr>
        <w:t>from a common scheme, a common purpose, a common intent, or a common enterprise.</w:t>
      </w:r>
      <w:r w:rsidR="00AC659A">
        <w:rPr>
          <w:rFonts w:ascii="Arial" w:hAnsi="Arial" w:cs="Arial"/>
          <w:sz w:val="24"/>
          <w:szCs w:val="24"/>
          <w:vertAlign w:val="superscript"/>
        </w:rPr>
        <w:t>4</w:t>
      </w:r>
    </w:p>
    <w:p w:rsidR="00C82949" w:rsidRPr="0088342E" w:rsidRDefault="00C82949" w:rsidP="00AC659A">
      <w:pPr>
        <w:spacing w:line="480" w:lineRule="auto"/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t xml:space="preserve">           A “common scheme” involves multiple criminal acts committed pursuant to a systematic plan or plot or </w:t>
      </w:r>
      <w:proofErr w:type="gramStart"/>
      <w:r w:rsidRPr="0088342E">
        <w:rPr>
          <w:rFonts w:ascii="Arial" w:hAnsi="Arial" w:cs="Arial"/>
          <w:sz w:val="24"/>
          <w:szCs w:val="24"/>
        </w:rPr>
        <w:t>that are</w:t>
      </w:r>
      <w:proofErr w:type="gramEnd"/>
      <w:r w:rsidRPr="0088342E">
        <w:rPr>
          <w:rFonts w:ascii="Arial" w:hAnsi="Arial" w:cs="Arial"/>
          <w:sz w:val="24"/>
          <w:szCs w:val="24"/>
        </w:rPr>
        <w:t xml:space="preserve"> part of a larger, continuing plan or conspiracy.</w:t>
      </w:r>
    </w:p>
    <w:p w:rsidR="00C82949" w:rsidRPr="0088342E" w:rsidRDefault="00C82949" w:rsidP="00AC659A">
      <w:pPr>
        <w:spacing w:line="480" w:lineRule="auto"/>
        <w:ind w:left="90"/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t xml:space="preserve">          A “common purpose” involves multiple criminal acts committed pursuant to the same objective, goal, or end.</w:t>
      </w:r>
    </w:p>
    <w:p w:rsidR="00C82949" w:rsidRPr="0088342E" w:rsidRDefault="00C82949" w:rsidP="00AC659A">
      <w:pPr>
        <w:spacing w:line="480" w:lineRule="auto"/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t xml:space="preserve">          A “common intent” involves multiple criminal acts committed with the same state of mind. That state of mind is a conscious objective or desire to engage in the multiple criminal acts proven.</w:t>
      </w:r>
    </w:p>
    <w:p w:rsidR="00C82949" w:rsidRPr="0088342E" w:rsidRDefault="00C82949" w:rsidP="00AC659A">
      <w:pPr>
        <w:spacing w:line="480" w:lineRule="auto"/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t xml:space="preserve">          A “common enterprise” involves multiple criminal acts committed pursuant to a single venture.</w:t>
      </w:r>
    </w:p>
    <w:p w:rsidR="00C82949" w:rsidRPr="0088342E" w:rsidRDefault="00C82949" w:rsidP="00C82949">
      <w:pPr>
        <w:spacing w:line="480" w:lineRule="auto"/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tab/>
        <w:t xml:space="preserve">You will fix the apparent value of the </w:t>
      </w:r>
      <w:r w:rsidR="00AC659A" w:rsidRPr="00AC659A">
        <w:rPr>
          <w:rFonts w:ascii="Arial" w:hAnsi="Arial" w:cs="Arial"/>
          <w:sz w:val="24"/>
          <w:szCs w:val="24"/>
        </w:rPr>
        <w:t>property</w:t>
      </w:r>
      <w:r w:rsidRPr="0088342E">
        <w:rPr>
          <w:rFonts w:ascii="Arial" w:hAnsi="Arial" w:cs="Arial"/>
          <w:i/>
          <w:sz w:val="24"/>
          <w:szCs w:val="24"/>
        </w:rPr>
        <w:t xml:space="preserve"> </w:t>
      </w:r>
      <w:r w:rsidRPr="0088342E">
        <w:rPr>
          <w:rFonts w:ascii="Arial" w:hAnsi="Arial" w:cs="Arial"/>
          <w:sz w:val="24"/>
          <w:szCs w:val="24"/>
        </w:rPr>
        <w:t>along with its verdict by indicating which of the following ranges the apparent value falls within:</w:t>
      </w:r>
    </w:p>
    <w:p w:rsidR="00C82949" w:rsidRPr="0088342E" w:rsidRDefault="00C82949" w:rsidP="00C82949">
      <w:pPr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tab/>
      </w:r>
    </w:p>
    <w:p w:rsidR="00C82949" w:rsidRPr="0088342E" w:rsidRDefault="00C82949" w:rsidP="00C82949">
      <w:pPr>
        <w:rPr>
          <w:rFonts w:ascii="Arial" w:hAnsi="Arial" w:cs="Arial"/>
          <w:sz w:val="24"/>
          <w:szCs w:val="24"/>
        </w:rPr>
        <w:sectPr w:rsidR="00C82949" w:rsidRPr="0088342E" w:rsidSect="00C82949">
          <w:pgSz w:w="12240" w:h="15840"/>
          <w:pgMar w:top="1440" w:right="1440" w:bottom="1440" w:left="1440" w:header="1440" w:footer="1440" w:gutter="0"/>
          <w:cols w:space="720"/>
        </w:sectPr>
      </w:pPr>
    </w:p>
    <w:p w:rsidR="00C82949" w:rsidRPr="0088342E" w:rsidRDefault="00C82949" w:rsidP="00C82949">
      <w:pPr>
        <w:pStyle w:val="Outline0021"/>
        <w:numPr>
          <w:ilvl w:val="0"/>
          <w:numId w:val="1"/>
        </w:numPr>
        <w:tabs>
          <w:tab w:val="left" w:pos="720"/>
          <w:tab w:val="left" w:pos="1440"/>
        </w:tabs>
        <w:spacing w:line="480" w:lineRule="auto"/>
        <w:ind w:left="1800" w:hanging="360"/>
        <w:rPr>
          <w:rFonts w:ascii="Arial" w:hAnsi="Arial" w:cs="Arial"/>
        </w:rPr>
      </w:pPr>
      <w:r w:rsidRPr="0088342E">
        <w:rPr>
          <w:rFonts w:ascii="Arial" w:hAnsi="Arial" w:cs="Arial"/>
        </w:rPr>
        <w:lastRenderedPageBreak/>
        <w:t xml:space="preserve">One thousand dollars ($1,000) or less; </w:t>
      </w:r>
    </w:p>
    <w:p w:rsidR="00C82949" w:rsidRPr="0088342E" w:rsidRDefault="00C82949" w:rsidP="00C82949">
      <w:pPr>
        <w:pStyle w:val="Outline0021"/>
        <w:numPr>
          <w:ilvl w:val="0"/>
          <w:numId w:val="1"/>
        </w:numPr>
        <w:tabs>
          <w:tab w:val="left" w:pos="720"/>
          <w:tab w:val="left" w:pos="1440"/>
        </w:tabs>
        <w:spacing w:line="480" w:lineRule="auto"/>
        <w:ind w:left="1800" w:hanging="360"/>
        <w:rPr>
          <w:rFonts w:ascii="Arial" w:hAnsi="Arial" w:cs="Arial"/>
        </w:rPr>
      </w:pPr>
      <w:r w:rsidRPr="0088342E">
        <w:rPr>
          <w:rFonts w:ascii="Arial" w:hAnsi="Arial" w:cs="Arial"/>
        </w:rPr>
        <w:t xml:space="preserve">More than one thousand dollars ($1,000), but less than two thousand five hundred dollars ($2,500); </w:t>
      </w:r>
    </w:p>
    <w:p w:rsidR="00C82949" w:rsidRPr="0088342E" w:rsidRDefault="00C82949" w:rsidP="00C82949">
      <w:pPr>
        <w:pStyle w:val="Outline0021"/>
        <w:numPr>
          <w:ilvl w:val="0"/>
          <w:numId w:val="1"/>
        </w:numPr>
        <w:tabs>
          <w:tab w:val="left" w:pos="720"/>
          <w:tab w:val="left" w:pos="1440"/>
        </w:tabs>
        <w:spacing w:line="480" w:lineRule="auto"/>
        <w:ind w:left="1800" w:hanging="360"/>
        <w:rPr>
          <w:rFonts w:ascii="Arial" w:hAnsi="Arial" w:cs="Arial"/>
        </w:rPr>
      </w:pPr>
      <w:r w:rsidRPr="0088342E">
        <w:rPr>
          <w:rFonts w:ascii="Arial" w:hAnsi="Arial" w:cs="Arial"/>
        </w:rPr>
        <w:t xml:space="preserve">Two thousand five hundred dollars ($2,500) or more, but less than ten thousand dollars ($10,000); </w:t>
      </w:r>
    </w:p>
    <w:p w:rsidR="00C82949" w:rsidRPr="0088342E" w:rsidRDefault="00C82949" w:rsidP="00C82949">
      <w:pPr>
        <w:pStyle w:val="Outline0021"/>
        <w:numPr>
          <w:ilvl w:val="0"/>
          <w:numId w:val="1"/>
        </w:numPr>
        <w:tabs>
          <w:tab w:val="left" w:pos="720"/>
          <w:tab w:val="left" w:pos="1440"/>
        </w:tabs>
        <w:spacing w:line="480" w:lineRule="auto"/>
        <w:ind w:left="1800" w:hanging="360"/>
        <w:rPr>
          <w:rFonts w:ascii="Arial" w:hAnsi="Arial" w:cs="Arial"/>
        </w:rPr>
      </w:pPr>
      <w:r w:rsidRPr="0088342E">
        <w:rPr>
          <w:rFonts w:ascii="Arial" w:hAnsi="Arial" w:cs="Arial"/>
        </w:rPr>
        <w:t xml:space="preserve">Ten thousand dollars ($10,000) or more, but less than sixty thousand dollars ($60,000); </w:t>
      </w:r>
    </w:p>
    <w:p w:rsidR="00C82949" w:rsidRPr="0088342E" w:rsidRDefault="00C82949" w:rsidP="00C82949">
      <w:pPr>
        <w:pStyle w:val="Outline0021"/>
        <w:numPr>
          <w:ilvl w:val="0"/>
          <w:numId w:val="1"/>
        </w:numPr>
        <w:tabs>
          <w:tab w:val="left" w:pos="720"/>
          <w:tab w:val="left" w:pos="1440"/>
        </w:tabs>
        <w:spacing w:line="480" w:lineRule="auto"/>
        <w:ind w:left="1800" w:hanging="360"/>
        <w:rPr>
          <w:rFonts w:ascii="Arial" w:hAnsi="Arial" w:cs="Arial"/>
        </w:rPr>
      </w:pPr>
      <w:r w:rsidRPr="0088342E">
        <w:rPr>
          <w:rFonts w:ascii="Arial" w:hAnsi="Arial" w:cs="Arial"/>
        </w:rPr>
        <w:t>Sixty thousand dollars ($60,000) or more [</w:t>
      </w:r>
      <w:r w:rsidRPr="0088342E">
        <w:rPr>
          <w:rFonts w:ascii="Arial" w:hAnsi="Arial" w:cs="Arial"/>
          <w:b/>
          <w:bCs/>
        </w:rPr>
        <w:t>only for offenses committed on or after 7/1/12:</w:t>
      </w:r>
      <w:r w:rsidRPr="0088342E">
        <w:rPr>
          <w:rFonts w:ascii="Arial" w:hAnsi="Arial" w:cs="Arial"/>
        </w:rPr>
        <w:t xml:space="preserve"> , but less than two hundred fifty thousand dollars ($250,000); </w:t>
      </w:r>
    </w:p>
    <w:p w:rsidR="00C82949" w:rsidRPr="0088342E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ind w:left="1800" w:hanging="1800"/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lastRenderedPageBreak/>
        <w:t xml:space="preserve">    </w:t>
      </w:r>
      <w:r w:rsidRPr="0088342E">
        <w:rPr>
          <w:rFonts w:ascii="Arial" w:hAnsi="Arial" w:cs="Arial"/>
          <w:sz w:val="24"/>
          <w:szCs w:val="24"/>
        </w:rPr>
        <w:tab/>
      </w:r>
      <w:r w:rsidRPr="0088342E">
        <w:rPr>
          <w:rFonts w:ascii="Arial" w:hAnsi="Arial" w:cs="Arial"/>
          <w:sz w:val="24"/>
          <w:szCs w:val="24"/>
        </w:rPr>
        <w:tab/>
        <w:t xml:space="preserve">     </w:t>
      </w:r>
      <w:proofErr w:type="gramStart"/>
      <w:r w:rsidRPr="0088342E">
        <w:rPr>
          <w:rFonts w:ascii="Arial" w:hAnsi="Arial" w:cs="Arial"/>
          <w:sz w:val="24"/>
          <w:szCs w:val="24"/>
        </w:rPr>
        <w:t xml:space="preserve">6. </w:t>
      </w:r>
      <w:r w:rsidRPr="0088342E">
        <w:rPr>
          <w:rFonts w:ascii="Arial" w:hAnsi="Arial" w:cs="Arial"/>
          <w:sz w:val="24"/>
          <w:szCs w:val="24"/>
        </w:rPr>
        <w:tab/>
        <w:t>Two hundred fifty thousand dollars ($250,000) or more].]</w:t>
      </w:r>
      <w:proofErr w:type="gramEnd"/>
    </w:p>
    <w:p w:rsidR="00C82949" w:rsidRPr="0088342E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spacing w:line="480" w:lineRule="auto"/>
        <w:rPr>
          <w:rFonts w:ascii="Arial" w:hAnsi="Arial" w:cs="Arial"/>
          <w:sz w:val="24"/>
          <w:szCs w:val="24"/>
        </w:rPr>
      </w:pPr>
      <w:r w:rsidRPr="0088342E">
        <w:rPr>
          <w:rFonts w:ascii="Arial" w:hAnsi="Arial" w:cs="Arial"/>
          <w:sz w:val="24"/>
          <w:szCs w:val="24"/>
        </w:rPr>
        <w:tab/>
        <w:t>If you find the defendant guilty of only one of the criminal acts set out in Count _____, your verdict shall be “We, the jury</w:t>
      </w:r>
      <w:r w:rsidRPr="00812204">
        <w:rPr>
          <w:rFonts w:ascii="Arial" w:hAnsi="Arial" w:cs="Arial"/>
          <w:sz w:val="24"/>
          <w:szCs w:val="24"/>
        </w:rPr>
        <w:t xml:space="preserve">, </w:t>
      </w:r>
      <w:r w:rsidR="004F7023" w:rsidRPr="00812204">
        <w:rPr>
          <w:rFonts w:ascii="Arial" w:hAnsi="Arial" w:cs="Arial"/>
          <w:sz w:val="24"/>
          <w:szCs w:val="24"/>
        </w:rPr>
        <w:t xml:space="preserve">unanimously </w:t>
      </w:r>
      <w:r w:rsidRPr="00812204">
        <w:rPr>
          <w:rFonts w:ascii="Arial" w:hAnsi="Arial" w:cs="Arial"/>
          <w:sz w:val="24"/>
          <w:szCs w:val="24"/>
        </w:rPr>
        <w:t>find the</w:t>
      </w:r>
      <w:r w:rsidR="0088342E" w:rsidRPr="00812204">
        <w:rPr>
          <w:rFonts w:ascii="Arial" w:hAnsi="Arial" w:cs="Arial"/>
          <w:sz w:val="24"/>
          <w:szCs w:val="24"/>
        </w:rPr>
        <w:t xml:space="preserve"> defendant guilty of the act of_</w:t>
      </w:r>
      <w:r w:rsidRPr="00812204">
        <w:rPr>
          <w:rFonts w:ascii="Arial" w:hAnsi="Arial" w:cs="Arial"/>
          <w:sz w:val="24"/>
          <w:szCs w:val="24"/>
        </w:rPr>
        <w:t>___, and set the apparent value of the property</w:t>
      </w:r>
      <w:r w:rsidR="0088342E" w:rsidRPr="00812204">
        <w:rPr>
          <w:rFonts w:ascii="Arial" w:hAnsi="Arial" w:cs="Arial"/>
          <w:sz w:val="24"/>
          <w:szCs w:val="24"/>
        </w:rPr>
        <w:t xml:space="preserve"> at __</w:t>
      </w:r>
      <w:r w:rsidRPr="00812204">
        <w:rPr>
          <w:rFonts w:ascii="Arial" w:hAnsi="Arial" w:cs="Arial"/>
          <w:sz w:val="24"/>
          <w:szCs w:val="24"/>
        </w:rPr>
        <w:t>__.</w:t>
      </w: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spacing w:line="480" w:lineRule="auto"/>
        <w:rPr>
          <w:rFonts w:ascii="Arial" w:hAnsi="Arial" w:cs="Arial"/>
          <w:sz w:val="24"/>
          <w:szCs w:val="24"/>
        </w:rPr>
      </w:pPr>
      <w:r w:rsidRPr="00812204">
        <w:rPr>
          <w:rFonts w:ascii="Arial" w:hAnsi="Arial" w:cs="Arial"/>
          <w:sz w:val="24"/>
          <w:szCs w:val="24"/>
        </w:rPr>
        <w:tab/>
        <w:t xml:space="preserve">If you find the defendant guilty of more than one of the </w:t>
      </w:r>
      <w:r w:rsidR="0088342E" w:rsidRPr="00812204">
        <w:rPr>
          <w:rFonts w:ascii="Arial" w:hAnsi="Arial" w:cs="Arial"/>
          <w:sz w:val="24"/>
          <w:szCs w:val="24"/>
        </w:rPr>
        <w:t>c</w:t>
      </w:r>
      <w:r w:rsidR="00AC659A" w:rsidRPr="00812204">
        <w:rPr>
          <w:rFonts w:ascii="Arial" w:hAnsi="Arial" w:cs="Arial"/>
          <w:sz w:val="24"/>
          <w:szCs w:val="24"/>
        </w:rPr>
        <w:t>riminal acts</w:t>
      </w:r>
      <w:r w:rsidRPr="00812204">
        <w:rPr>
          <w:rFonts w:ascii="Arial" w:hAnsi="Arial" w:cs="Arial"/>
          <w:sz w:val="24"/>
          <w:szCs w:val="24"/>
        </w:rPr>
        <w:t xml:space="preserve"> set out in Count _____, your verdict shall be in the following form:</w:t>
      </w: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spacing w:line="480" w:lineRule="auto"/>
        <w:rPr>
          <w:rFonts w:ascii="Arial" w:hAnsi="Arial" w:cs="Arial"/>
          <w:sz w:val="24"/>
          <w:szCs w:val="24"/>
        </w:rPr>
      </w:pPr>
      <w:r w:rsidRPr="00812204">
        <w:rPr>
          <w:rFonts w:ascii="Arial" w:hAnsi="Arial" w:cs="Arial"/>
          <w:sz w:val="24"/>
          <w:szCs w:val="24"/>
        </w:rPr>
        <w:t>“We, the jury, unanimously find the defendant guilty beyond a reasonable doubt of the following criminal acts, and further unanimously find that they each arose from a common scheme, a common purpose, a common intent, or a common enterprise:</w:t>
      </w: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6"/>
          <w:szCs w:val="26"/>
        </w:rPr>
      </w:pP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  <w:r w:rsidRPr="00812204">
        <w:rPr>
          <w:rFonts w:ascii="Arial" w:hAnsi="Arial" w:cs="Arial"/>
          <w:sz w:val="24"/>
          <w:szCs w:val="24"/>
        </w:rPr>
        <w:t>1.  The act o</w:t>
      </w:r>
      <w:r w:rsidR="0088342E" w:rsidRPr="00812204">
        <w:rPr>
          <w:rFonts w:ascii="Arial" w:hAnsi="Arial" w:cs="Arial"/>
          <w:sz w:val="24"/>
          <w:szCs w:val="24"/>
        </w:rPr>
        <w:t xml:space="preserve">f _________________ </w:t>
      </w:r>
      <w:r w:rsidRPr="00812204">
        <w:rPr>
          <w:rFonts w:ascii="Arial" w:hAnsi="Arial" w:cs="Arial"/>
          <w:sz w:val="24"/>
          <w:szCs w:val="24"/>
        </w:rPr>
        <w:t>with an apparent value of _______________;</w:t>
      </w: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</w:p>
    <w:p w:rsidR="00C82949" w:rsidRPr="00812204" w:rsidRDefault="0088342E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  <w:r w:rsidRPr="00812204">
        <w:rPr>
          <w:rFonts w:ascii="Arial" w:hAnsi="Arial" w:cs="Arial"/>
          <w:sz w:val="24"/>
          <w:szCs w:val="24"/>
        </w:rPr>
        <w:t xml:space="preserve">2.  The act of </w:t>
      </w:r>
      <w:r w:rsidR="00C82949" w:rsidRPr="00812204">
        <w:rPr>
          <w:rFonts w:ascii="Arial" w:hAnsi="Arial" w:cs="Arial"/>
          <w:sz w:val="24"/>
          <w:szCs w:val="24"/>
        </w:rPr>
        <w:t>_______</w:t>
      </w:r>
      <w:r w:rsidRPr="00812204">
        <w:rPr>
          <w:rFonts w:ascii="Arial" w:hAnsi="Arial" w:cs="Arial"/>
          <w:sz w:val="24"/>
          <w:szCs w:val="24"/>
        </w:rPr>
        <w:t xml:space="preserve">_________ </w:t>
      </w:r>
      <w:r w:rsidR="00C82949" w:rsidRPr="00812204">
        <w:rPr>
          <w:rFonts w:ascii="Arial" w:hAnsi="Arial" w:cs="Arial"/>
          <w:sz w:val="24"/>
          <w:szCs w:val="24"/>
        </w:rPr>
        <w:t>with an apparent value of _______________;</w:t>
      </w: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  <w:r w:rsidRPr="00812204">
        <w:rPr>
          <w:rFonts w:ascii="Arial" w:hAnsi="Arial" w:cs="Arial"/>
          <w:sz w:val="24"/>
          <w:szCs w:val="24"/>
        </w:rPr>
        <w:t>[3]</w:t>
      </w:r>
      <w:proofErr w:type="gramStart"/>
      <w:r w:rsidRPr="00812204">
        <w:rPr>
          <w:rFonts w:ascii="Arial" w:hAnsi="Arial" w:cs="Arial"/>
          <w:sz w:val="24"/>
          <w:szCs w:val="24"/>
        </w:rPr>
        <w:t>.  The</w:t>
      </w:r>
      <w:proofErr w:type="gramEnd"/>
      <w:r w:rsidRPr="00812204">
        <w:rPr>
          <w:rFonts w:ascii="Arial" w:hAnsi="Arial" w:cs="Arial"/>
          <w:sz w:val="24"/>
          <w:szCs w:val="24"/>
        </w:rPr>
        <w:t xml:space="preserve"> act of _________</w:t>
      </w:r>
      <w:r w:rsidR="0088342E" w:rsidRPr="00812204">
        <w:rPr>
          <w:rFonts w:ascii="Arial" w:hAnsi="Arial" w:cs="Arial"/>
          <w:sz w:val="24"/>
          <w:szCs w:val="24"/>
        </w:rPr>
        <w:t xml:space="preserve">_______ </w:t>
      </w:r>
      <w:r w:rsidRPr="00812204">
        <w:rPr>
          <w:rFonts w:ascii="Arial" w:hAnsi="Arial" w:cs="Arial"/>
          <w:sz w:val="24"/>
          <w:szCs w:val="24"/>
        </w:rPr>
        <w:t>with an apparent value of _______________;</w:t>
      </w: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  <w:r w:rsidRPr="00812204">
        <w:rPr>
          <w:rFonts w:ascii="Arial" w:hAnsi="Arial" w:cs="Arial"/>
          <w:sz w:val="24"/>
          <w:szCs w:val="24"/>
        </w:rPr>
        <w:t>[4]</w:t>
      </w:r>
      <w:proofErr w:type="gramStart"/>
      <w:r w:rsidRPr="00812204">
        <w:rPr>
          <w:rFonts w:ascii="Arial" w:hAnsi="Arial" w:cs="Arial"/>
          <w:sz w:val="24"/>
          <w:szCs w:val="24"/>
        </w:rPr>
        <w:t>.  The</w:t>
      </w:r>
      <w:proofErr w:type="gramEnd"/>
      <w:r w:rsidRPr="00812204">
        <w:rPr>
          <w:rFonts w:ascii="Arial" w:hAnsi="Arial" w:cs="Arial"/>
          <w:sz w:val="24"/>
          <w:szCs w:val="24"/>
        </w:rPr>
        <w:t xml:space="preserve"> act of __________</w:t>
      </w:r>
      <w:r w:rsidR="0088342E" w:rsidRPr="00812204">
        <w:rPr>
          <w:rFonts w:ascii="Arial" w:hAnsi="Arial" w:cs="Arial"/>
          <w:sz w:val="24"/>
          <w:szCs w:val="24"/>
        </w:rPr>
        <w:t xml:space="preserve">______ </w:t>
      </w:r>
      <w:r w:rsidRPr="00812204">
        <w:rPr>
          <w:rFonts w:ascii="Arial" w:hAnsi="Arial" w:cs="Arial"/>
          <w:sz w:val="24"/>
          <w:szCs w:val="24"/>
        </w:rPr>
        <w:t>with an apparent value of _______________;</w:t>
      </w:r>
    </w:p>
    <w:p w:rsidR="00C82949" w:rsidRPr="00812204" w:rsidRDefault="00C82949" w:rsidP="00C82949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rPr>
          <w:rFonts w:ascii="Arial" w:hAnsi="Arial" w:cs="Arial"/>
          <w:sz w:val="24"/>
          <w:szCs w:val="24"/>
        </w:rPr>
      </w:pPr>
    </w:p>
    <w:p w:rsidR="00C82949" w:rsidRPr="0088342E" w:rsidRDefault="00C82949" w:rsidP="00AC659A">
      <w:pPr>
        <w:numPr>
          <w:ilvl w:val="12"/>
          <w:numId w:val="0"/>
        </w:numPr>
        <w:tabs>
          <w:tab w:val="left" w:pos="-1080"/>
          <w:tab w:val="left" w:pos="-360"/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</w:tabs>
        <w:spacing w:line="480" w:lineRule="auto"/>
        <w:rPr>
          <w:rFonts w:ascii="Arial" w:hAnsi="Arial" w:cs="Arial"/>
          <w:sz w:val="24"/>
          <w:szCs w:val="24"/>
        </w:rPr>
      </w:pPr>
      <w:r w:rsidRPr="00812204">
        <w:rPr>
          <w:rFonts w:ascii="Arial" w:hAnsi="Arial" w:cs="Arial"/>
          <w:sz w:val="24"/>
          <w:szCs w:val="24"/>
        </w:rPr>
        <w:t>[5]</w:t>
      </w:r>
      <w:proofErr w:type="gramStart"/>
      <w:r w:rsidRPr="00812204">
        <w:rPr>
          <w:rFonts w:ascii="Arial" w:hAnsi="Arial" w:cs="Arial"/>
          <w:sz w:val="24"/>
          <w:szCs w:val="24"/>
        </w:rPr>
        <w:t>.  The</w:t>
      </w:r>
      <w:proofErr w:type="gramEnd"/>
      <w:r w:rsidRPr="00812204">
        <w:rPr>
          <w:rFonts w:ascii="Arial" w:hAnsi="Arial" w:cs="Arial"/>
          <w:sz w:val="24"/>
          <w:szCs w:val="24"/>
        </w:rPr>
        <w:t xml:space="preserve"> act of </w:t>
      </w:r>
      <w:r w:rsidR="0088342E" w:rsidRPr="00812204">
        <w:rPr>
          <w:rFonts w:ascii="Arial" w:hAnsi="Arial" w:cs="Arial"/>
          <w:sz w:val="24"/>
          <w:szCs w:val="24"/>
        </w:rPr>
        <w:t xml:space="preserve">____________ </w:t>
      </w:r>
      <w:r w:rsidRPr="00812204">
        <w:rPr>
          <w:rFonts w:ascii="Arial" w:hAnsi="Arial" w:cs="Arial"/>
          <w:sz w:val="24"/>
          <w:szCs w:val="24"/>
        </w:rPr>
        <w:t>with an apparent value of _______________ ; and further find that the total apparent aggregate value of the property</w:t>
      </w:r>
      <w:r w:rsidR="00AC659A" w:rsidRPr="00812204">
        <w:rPr>
          <w:rFonts w:ascii="Arial" w:hAnsi="Arial" w:cs="Arial"/>
          <w:sz w:val="24"/>
          <w:szCs w:val="24"/>
        </w:rPr>
        <w:t xml:space="preserve"> </w:t>
      </w:r>
      <w:r w:rsidRPr="00812204">
        <w:rPr>
          <w:rFonts w:ascii="Arial" w:hAnsi="Arial" w:cs="Arial"/>
          <w:sz w:val="24"/>
          <w:szCs w:val="24"/>
        </w:rPr>
        <w:t>is in th</w:t>
      </w:r>
      <w:r w:rsidRPr="0088342E">
        <w:rPr>
          <w:rFonts w:ascii="Arial" w:hAnsi="Arial" w:cs="Arial"/>
          <w:sz w:val="24"/>
          <w:szCs w:val="24"/>
        </w:rPr>
        <w:t>e following range:_________________________________ .</w:t>
      </w:r>
    </w:p>
    <w:p w:rsidR="00B34DE6" w:rsidRDefault="00B34DE6" w:rsidP="00652A00">
      <w:pPr>
        <w:pStyle w:val="ListParagraph"/>
        <w:ind w:left="0"/>
      </w:pPr>
      <w:r>
        <w:t xml:space="preserve"> </w:t>
      </w:r>
    </w:p>
    <w:sectPr w:rsidR="00B34DE6" w:rsidSect="0052027A"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A2C" w:rsidRDefault="009B2A2C" w:rsidP="00C82949">
      <w:r>
        <w:separator/>
      </w:r>
    </w:p>
  </w:endnote>
  <w:endnote w:type="continuationSeparator" w:id="0">
    <w:p w:rsidR="009B2A2C" w:rsidRDefault="009B2A2C" w:rsidP="00C82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A2C" w:rsidRDefault="009B2A2C" w:rsidP="00C82949">
      <w:r>
        <w:separator/>
      </w:r>
    </w:p>
  </w:footnote>
  <w:footnote w:type="continuationSeparator" w:id="0">
    <w:p w:rsidR="009B2A2C" w:rsidRDefault="009B2A2C" w:rsidP="00C82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C007D"/>
    <w:multiLevelType w:val="multilevel"/>
    <w:tmpl w:val="F14CA67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949"/>
    <w:rsid w:val="004F7023"/>
    <w:rsid w:val="00652A00"/>
    <w:rsid w:val="00812204"/>
    <w:rsid w:val="008138E2"/>
    <w:rsid w:val="008745A0"/>
    <w:rsid w:val="0088342E"/>
    <w:rsid w:val="009B2A2C"/>
    <w:rsid w:val="00AC659A"/>
    <w:rsid w:val="00B34DE6"/>
    <w:rsid w:val="00C8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0021">
    <w:name w:val="Outline002_1"/>
    <w:uiPriority w:val="99"/>
    <w:rsid w:val="00C82949"/>
    <w:pPr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800" w:hanging="360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659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659A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65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B34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0021">
    <w:name w:val="Outline002_1"/>
    <w:uiPriority w:val="99"/>
    <w:rsid w:val="00C82949"/>
    <w:pPr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800" w:hanging="360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659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659A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65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B34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2020-12-15T15:50:00Z</dcterms:created>
  <dcterms:modified xsi:type="dcterms:W3CDTF">2020-12-15T15:50:00Z</dcterms:modified>
</cp:coreProperties>
</file>